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2B941" w14:textId="77777777" w:rsidR="00257831" w:rsidRDefault="00257831" w:rsidP="00F46EDF">
      <w:pPr>
        <w:jc w:val="center"/>
        <w:rPr>
          <w:b/>
          <w:bCs/>
          <w:sz w:val="24"/>
          <w:szCs w:val="24"/>
        </w:rPr>
      </w:pPr>
    </w:p>
    <w:p w14:paraId="5E5787A5" w14:textId="313F0CD1" w:rsidR="000E03C8" w:rsidRPr="00C56E17" w:rsidRDefault="001B793C" w:rsidP="00F46EDF">
      <w:pPr>
        <w:jc w:val="center"/>
        <w:rPr>
          <w:b/>
          <w:bCs/>
          <w:sz w:val="24"/>
          <w:szCs w:val="24"/>
        </w:rPr>
      </w:pPr>
      <w:r w:rsidRPr="00C56E17">
        <w:rPr>
          <w:b/>
          <w:bCs/>
          <w:sz w:val="24"/>
          <w:szCs w:val="24"/>
        </w:rPr>
        <w:t xml:space="preserve">BRITISH SUMMER FRUITS </w:t>
      </w:r>
      <w:r w:rsidR="00F46EDF" w:rsidRPr="00C56E17">
        <w:rPr>
          <w:b/>
          <w:bCs/>
          <w:sz w:val="24"/>
          <w:szCs w:val="24"/>
        </w:rPr>
        <w:t>TO BECOME</w:t>
      </w:r>
      <w:r w:rsidRPr="00C56E17">
        <w:rPr>
          <w:b/>
          <w:bCs/>
          <w:sz w:val="24"/>
          <w:szCs w:val="24"/>
        </w:rPr>
        <w:t xml:space="preserve"> BRITISH BERRY GROWERS</w:t>
      </w:r>
    </w:p>
    <w:p w14:paraId="5C8FC229" w14:textId="20BFDFCF" w:rsidR="00201C2B" w:rsidRDefault="00F46EDF">
      <w:r>
        <w:t xml:space="preserve">This June, </w:t>
      </w:r>
      <w:r w:rsidR="000E2C37">
        <w:t xml:space="preserve">British Summer Fruits, the industry body that represents 95% of </w:t>
      </w:r>
      <w:r w:rsidR="006340F8">
        <w:t>all the UK’s commercial s</w:t>
      </w:r>
      <w:r w:rsidR="00201C2B">
        <w:t xml:space="preserve">oft </w:t>
      </w:r>
      <w:r w:rsidR="006340F8">
        <w:t>fruit growers</w:t>
      </w:r>
      <w:r w:rsidR="00201C2B">
        <w:t xml:space="preserve">, </w:t>
      </w:r>
      <w:r w:rsidR="009A4DA6">
        <w:t>is</w:t>
      </w:r>
      <w:r w:rsidR="00201C2B">
        <w:t xml:space="preserve"> relaunching and rebranding to become British Berry Growers.</w:t>
      </w:r>
    </w:p>
    <w:p w14:paraId="33FB2DC2" w14:textId="334F81C6" w:rsidR="00201C2B" w:rsidRDefault="00985B45">
      <w:r>
        <w:t>Since 1992,</w:t>
      </w:r>
      <w:r w:rsidR="00815249">
        <w:t xml:space="preserve"> the </w:t>
      </w:r>
      <w:r w:rsidR="00846E51">
        <w:t>UK’s</w:t>
      </w:r>
      <w:r w:rsidR="00FE4979">
        <w:t xml:space="preserve"> crop association for the soft fruit industry</w:t>
      </w:r>
      <w:r w:rsidR="00BE0B85">
        <w:t xml:space="preserve"> </w:t>
      </w:r>
      <w:r w:rsidR="0079353B">
        <w:t>has supported UK growers</w:t>
      </w:r>
      <w:r w:rsidR="000372D6">
        <w:t xml:space="preserve"> to build a </w:t>
      </w:r>
      <w:r w:rsidR="00BD742D">
        <w:t>billion-pound</w:t>
      </w:r>
      <w:r w:rsidR="000372D6">
        <w:t xml:space="preserve"> industry</w:t>
      </w:r>
      <w:r w:rsidR="00046EFE">
        <w:t xml:space="preserve"> and</w:t>
      </w:r>
      <w:r w:rsidR="007C33C4">
        <w:t xml:space="preserve"> </w:t>
      </w:r>
      <w:r w:rsidR="00E120E7">
        <w:t>the largest within UK horticulture</w:t>
      </w:r>
      <w:r w:rsidR="000372D6">
        <w:t>.</w:t>
      </w:r>
    </w:p>
    <w:p w14:paraId="541F4C94" w14:textId="53E53EA6" w:rsidR="00350FC0" w:rsidRDefault="00350FC0" w:rsidP="00350FC0">
      <w:pPr>
        <w:rPr>
          <w:lang w:eastAsia="zh-CN"/>
        </w:rPr>
      </w:pPr>
      <w:r>
        <w:rPr>
          <w:lang w:eastAsia="zh-CN"/>
        </w:rPr>
        <w:t>British Berry Growers</w:t>
      </w:r>
      <w:r w:rsidR="00C02FBB">
        <w:rPr>
          <w:lang w:eastAsia="zh-CN"/>
        </w:rPr>
        <w:t>’</w:t>
      </w:r>
      <w:r>
        <w:rPr>
          <w:lang w:eastAsia="zh-CN"/>
        </w:rPr>
        <w:t xml:space="preserve"> </w:t>
      </w:r>
      <w:r w:rsidR="00675105">
        <w:rPr>
          <w:lang w:eastAsia="zh-CN"/>
        </w:rPr>
        <w:t xml:space="preserve">ambition </w:t>
      </w:r>
      <w:r>
        <w:rPr>
          <w:lang w:eastAsia="zh-CN"/>
        </w:rPr>
        <w:t xml:space="preserve">is </w:t>
      </w:r>
      <w:r w:rsidR="00675105">
        <w:rPr>
          <w:lang w:eastAsia="zh-CN"/>
        </w:rPr>
        <w:t>for</w:t>
      </w:r>
      <w:r>
        <w:rPr>
          <w:lang w:eastAsia="zh-CN"/>
        </w:rPr>
        <w:t xml:space="preserve"> British season</w:t>
      </w:r>
      <w:r w:rsidR="00312422">
        <w:rPr>
          <w:lang w:eastAsia="zh-CN"/>
        </w:rPr>
        <w:t>al berries</w:t>
      </w:r>
      <w:r>
        <w:rPr>
          <w:lang w:eastAsia="zh-CN"/>
        </w:rPr>
        <w:t xml:space="preserve"> </w:t>
      </w:r>
      <w:r w:rsidR="00675105">
        <w:rPr>
          <w:lang w:eastAsia="zh-CN"/>
        </w:rPr>
        <w:t xml:space="preserve">to continue to </w:t>
      </w:r>
      <w:r>
        <w:rPr>
          <w:lang w:eastAsia="zh-CN"/>
        </w:rPr>
        <w:t>provid</w:t>
      </w:r>
      <w:r w:rsidR="00675105">
        <w:rPr>
          <w:lang w:eastAsia="zh-CN"/>
        </w:rPr>
        <w:t>e</w:t>
      </w:r>
      <w:r>
        <w:rPr>
          <w:lang w:eastAsia="zh-CN"/>
        </w:rPr>
        <w:t xml:space="preserve"> 100% of the UK’s needs and for industry exports to be 50% bigger than British </w:t>
      </w:r>
      <w:r w:rsidR="00675105">
        <w:rPr>
          <w:lang w:eastAsia="zh-CN"/>
        </w:rPr>
        <w:t xml:space="preserve">sales </w:t>
      </w:r>
      <w:r>
        <w:rPr>
          <w:lang w:eastAsia="zh-CN"/>
        </w:rPr>
        <w:t xml:space="preserve">volumes by 2035. </w:t>
      </w:r>
    </w:p>
    <w:p w14:paraId="7EB5ABB9" w14:textId="77777777" w:rsidR="00133D4E" w:rsidRDefault="00133D4E" w:rsidP="00350FC0">
      <w:pPr>
        <w:rPr>
          <w:lang w:eastAsia="zh-CN"/>
        </w:rPr>
      </w:pPr>
      <w:r>
        <w:rPr>
          <w:lang w:eastAsia="zh-CN"/>
        </w:rPr>
        <w:t>The new organisation will have four key effort priorities:</w:t>
      </w:r>
    </w:p>
    <w:p w14:paraId="4D18EE42" w14:textId="77777777" w:rsidR="00133D4E" w:rsidRDefault="00133D4E" w:rsidP="00133D4E">
      <w:pPr>
        <w:pStyle w:val="ListParagraph"/>
        <w:numPr>
          <w:ilvl w:val="0"/>
          <w:numId w:val="1"/>
        </w:numPr>
        <w:rPr>
          <w:lang w:eastAsia="zh-CN"/>
        </w:rPr>
      </w:pPr>
      <w:r>
        <w:rPr>
          <w:lang w:eastAsia="zh-CN"/>
        </w:rPr>
        <w:t>To ensure understanding of the British berry industry’s positive contribution to a sustainable rural economy and the nation’s health, and shape government policy to support British Berry Growers’ mission</w:t>
      </w:r>
    </w:p>
    <w:p w14:paraId="397014A8" w14:textId="77777777" w:rsidR="00133D4E" w:rsidRDefault="00133D4E" w:rsidP="00133D4E">
      <w:pPr>
        <w:pStyle w:val="ListParagraph"/>
        <w:numPr>
          <w:ilvl w:val="0"/>
          <w:numId w:val="1"/>
        </w:numPr>
        <w:rPr>
          <w:lang w:eastAsia="zh-CN"/>
        </w:rPr>
      </w:pPr>
      <w:r>
        <w:rPr>
          <w:lang w:eastAsia="zh-CN"/>
        </w:rPr>
        <w:t>To direct world-leading berry research and development that supports treatment of pest and disease, crop utilisation and drives future efficiencies, including the reduction of the carbon, waste and water footprint of the UK berry industry</w:t>
      </w:r>
    </w:p>
    <w:p w14:paraId="79EACCEC" w14:textId="77777777" w:rsidR="00133D4E" w:rsidRDefault="00133D4E" w:rsidP="00133D4E">
      <w:pPr>
        <w:pStyle w:val="ListParagraph"/>
        <w:numPr>
          <w:ilvl w:val="0"/>
          <w:numId w:val="1"/>
        </w:numPr>
        <w:rPr>
          <w:lang w:eastAsia="zh-CN"/>
        </w:rPr>
      </w:pPr>
      <w:r>
        <w:rPr>
          <w:lang w:eastAsia="zh-CN"/>
        </w:rPr>
        <w:t>To grow sales for berries by building UK consumer awareness and advocacy, focusing on British berries first and driving overall consumer demand by covering 52 weeks of the year</w:t>
      </w:r>
    </w:p>
    <w:p w14:paraId="73414B60" w14:textId="7F51A318" w:rsidR="00133D4E" w:rsidRDefault="00133D4E" w:rsidP="00B6483F">
      <w:pPr>
        <w:pStyle w:val="ListParagraph"/>
        <w:numPr>
          <w:ilvl w:val="0"/>
          <w:numId w:val="1"/>
        </w:numPr>
        <w:rPr>
          <w:lang w:eastAsia="zh-CN"/>
        </w:rPr>
      </w:pPr>
      <w:r>
        <w:rPr>
          <w:lang w:eastAsia="zh-CN"/>
        </w:rPr>
        <w:t>To identify and tackle the industry’s key risks to ensure its long-term viability and to provide issues support for UK berry growers</w:t>
      </w:r>
    </w:p>
    <w:p w14:paraId="591C568C" w14:textId="2F83C51A" w:rsidR="009038CC" w:rsidRDefault="007318BB" w:rsidP="00A47143">
      <w:r>
        <w:t xml:space="preserve">Commenting on the launch of British Berry Growers, chair Nick Marston said: </w:t>
      </w:r>
      <w:r w:rsidR="00A47143">
        <w:t xml:space="preserve">“The launch of British Berry Growers marks an exciting moment for the British berry industry. </w:t>
      </w:r>
    </w:p>
    <w:p w14:paraId="72874D44" w14:textId="7BF9BFCB" w:rsidR="00A47143" w:rsidRDefault="00252B1D" w:rsidP="00A47143">
      <w:r>
        <w:t>“</w:t>
      </w:r>
      <w:r w:rsidR="000916B5">
        <w:t>The British berry industry</w:t>
      </w:r>
      <w:r w:rsidR="005D7424">
        <w:t xml:space="preserve"> </w:t>
      </w:r>
      <w:r w:rsidR="00E4558D">
        <w:t>is</w:t>
      </w:r>
      <w:r w:rsidR="00A47143">
        <w:t xml:space="preserve"> </w:t>
      </w:r>
      <w:r w:rsidR="00B67939">
        <w:t xml:space="preserve">a </w:t>
      </w:r>
      <w:r w:rsidR="00A47143">
        <w:t>true British business success story</w:t>
      </w:r>
      <w:r w:rsidR="00B67939">
        <w:t>. Now worth over £1.6 billio</w:t>
      </w:r>
      <w:r w:rsidR="00675105">
        <w:t xml:space="preserve">n </w:t>
      </w:r>
      <w:r w:rsidR="009A4DA6">
        <w:t>year-round</w:t>
      </w:r>
      <w:r w:rsidR="00B67939">
        <w:t xml:space="preserve">, the </w:t>
      </w:r>
      <w:r w:rsidR="00875CFD">
        <w:t xml:space="preserve">value of the industry has doubled in just </w:t>
      </w:r>
      <w:r w:rsidR="003B6168">
        <w:t xml:space="preserve">a decade. </w:t>
      </w:r>
      <w:r w:rsidR="00264D08">
        <w:t>Our</w:t>
      </w:r>
      <w:r w:rsidR="001B464A">
        <w:t xml:space="preserve"> growers</w:t>
      </w:r>
      <w:r w:rsidR="00875CFD">
        <w:t xml:space="preserve"> sit at</w:t>
      </w:r>
      <w:r w:rsidR="00A47143">
        <w:t xml:space="preserve"> the heart of the rural economy and</w:t>
      </w:r>
      <w:r w:rsidR="00D32A8E">
        <w:t xml:space="preserve"> </w:t>
      </w:r>
      <w:r w:rsidR="001B464A">
        <w:t xml:space="preserve">our industry is </w:t>
      </w:r>
      <w:r w:rsidR="00A47143">
        <w:t>recognised as a key contributor to UK food self-sufficiency.</w:t>
      </w:r>
    </w:p>
    <w:p w14:paraId="70833FD0" w14:textId="4FD3E987" w:rsidR="00D03B48" w:rsidRDefault="009038CC">
      <w:r>
        <w:t xml:space="preserve">“British Berry Growers </w:t>
      </w:r>
      <w:r w:rsidR="004C0BFA">
        <w:t>will champion the tireless work of our berry growers</w:t>
      </w:r>
      <w:r w:rsidR="00A852E2">
        <w:t>, both big and small, and support them as they adapt to the future</w:t>
      </w:r>
      <w:r w:rsidR="004C0BFA">
        <w:t xml:space="preserve"> </w:t>
      </w:r>
      <w:r w:rsidR="00235EE3">
        <w:t>challenges</w:t>
      </w:r>
      <w:r w:rsidR="00A852E2">
        <w:t xml:space="preserve"> of seasonal berry production</w:t>
      </w:r>
      <w:r>
        <w:t xml:space="preserve">. </w:t>
      </w:r>
      <w:r w:rsidR="00A852E2">
        <w:t>We’re here to</w:t>
      </w:r>
      <w:r>
        <w:t xml:space="preserve"> secure the long-term success of the British berry industry.”</w:t>
      </w:r>
    </w:p>
    <w:p w14:paraId="56217A16" w14:textId="2D0F8156" w:rsidR="009038CC" w:rsidRDefault="009038CC">
      <w:r>
        <w:t>The creation of British Berry Growers brings with it the launch of a</w:t>
      </w:r>
      <w:r w:rsidR="00742F90">
        <w:t xml:space="preserve"> new</w:t>
      </w:r>
      <w:r>
        <w:t xml:space="preserve"> dedicated R&amp;D advisory board. Its purpose will be to enable British Berry Growers to become recognised as </w:t>
      </w:r>
      <w:r w:rsidR="009A4DA6">
        <w:t xml:space="preserve">one of </w:t>
      </w:r>
      <w:r>
        <w:t xml:space="preserve">the best </w:t>
      </w:r>
      <w:r w:rsidR="00675105">
        <w:t>crop association</w:t>
      </w:r>
      <w:r w:rsidR="009A4DA6">
        <w:t>s</w:t>
      </w:r>
      <w:r w:rsidR="00675105">
        <w:t xml:space="preserve"> </w:t>
      </w:r>
      <w:r>
        <w:t>in the world technically and environmentally.</w:t>
      </w:r>
    </w:p>
    <w:p w14:paraId="311824CE" w14:textId="30ADD11F" w:rsidR="00F12ACE" w:rsidRDefault="00290F8B" w:rsidP="00F12ACE">
      <w:pPr>
        <w:spacing w:after="120"/>
      </w:pPr>
      <w:r>
        <w:t xml:space="preserve">The evolution of the trade body </w:t>
      </w:r>
      <w:r w:rsidR="00417DC7">
        <w:t xml:space="preserve">also sees </w:t>
      </w:r>
      <w:r>
        <w:t xml:space="preserve">the appointment </w:t>
      </w:r>
      <w:r w:rsidR="00170879">
        <w:t xml:space="preserve">of two new </w:t>
      </w:r>
      <w:r w:rsidR="00A852E2">
        <w:t>n</w:t>
      </w:r>
      <w:r w:rsidR="00170879">
        <w:t>on-</w:t>
      </w:r>
      <w:r w:rsidR="00A852E2">
        <w:t>e</w:t>
      </w:r>
      <w:r w:rsidR="00170879">
        <w:t xml:space="preserve">xecutive </w:t>
      </w:r>
      <w:r w:rsidR="00A852E2">
        <w:t>d</w:t>
      </w:r>
      <w:r w:rsidR="00170879">
        <w:t xml:space="preserve">irectors to the British Berry Growers </w:t>
      </w:r>
      <w:r w:rsidR="00675105">
        <w:t>organisation.</w:t>
      </w:r>
      <w:r w:rsidR="00170879">
        <w:t xml:space="preserve"> </w:t>
      </w:r>
      <w:r w:rsidR="0001533D">
        <w:t>Former</w:t>
      </w:r>
      <w:r w:rsidR="00EF23F1">
        <w:t xml:space="preserve"> MEP </w:t>
      </w:r>
      <w:r>
        <w:t>An</w:t>
      </w:r>
      <w:r w:rsidR="009A4DA6">
        <w:t>th</w:t>
      </w:r>
      <w:r>
        <w:t>ea McInt</w:t>
      </w:r>
      <w:r w:rsidR="009A4DA6">
        <w:t>yr</w:t>
      </w:r>
      <w:r>
        <w:t xml:space="preserve">e CBE </w:t>
      </w:r>
      <w:r w:rsidR="00170879">
        <w:t>joins the organisation to advise and support</w:t>
      </w:r>
      <w:r w:rsidR="000010D8">
        <w:t xml:space="preserve"> the organisation on policy matters</w:t>
      </w:r>
      <w:r w:rsidR="00675105">
        <w:t>,</w:t>
      </w:r>
      <w:r w:rsidR="00F12ACE">
        <w:t xml:space="preserve"> </w:t>
      </w:r>
      <w:r w:rsidR="009D5671">
        <w:t>w</w:t>
      </w:r>
      <w:r w:rsidR="00F12ACE">
        <w:t>hil</w:t>
      </w:r>
      <w:r w:rsidR="00A852E2">
        <w:t>e</w:t>
      </w:r>
      <w:r w:rsidR="00F12ACE">
        <w:t xml:space="preserve"> </w:t>
      </w:r>
      <w:r w:rsidR="00F62CFD">
        <w:t>Dr</w:t>
      </w:r>
      <w:r w:rsidR="00BC60A8">
        <w:t xml:space="preserve"> </w:t>
      </w:r>
      <w:r w:rsidR="00F12ACE">
        <w:t>Louise Sutherland</w:t>
      </w:r>
      <w:r w:rsidR="00F62CFD">
        <w:t xml:space="preserve"> brings her years of expertise in agri-tech to </w:t>
      </w:r>
      <w:r w:rsidR="009D5671">
        <w:t>scope and set up</w:t>
      </w:r>
      <w:r w:rsidR="00F62CFD">
        <w:t xml:space="preserve"> the newly formed R&amp;D</w:t>
      </w:r>
      <w:r w:rsidR="007318BB">
        <w:t xml:space="preserve"> advisory</w:t>
      </w:r>
      <w:r w:rsidR="00F62CFD">
        <w:t xml:space="preserve"> board.</w:t>
      </w:r>
    </w:p>
    <w:p w14:paraId="7AD4C1AC" w14:textId="5EB5187A" w:rsidR="001279C5" w:rsidRDefault="001279C5" w:rsidP="00F12ACE">
      <w:pPr>
        <w:spacing w:after="120"/>
      </w:pPr>
      <w:r>
        <w:t>British Berry Growers will continue to fund Love Fresh Berries, the organisation</w:t>
      </w:r>
      <w:r w:rsidR="00A852E2">
        <w:t>’</w:t>
      </w:r>
      <w:r>
        <w:t xml:space="preserve">s all </w:t>
      </w:r>
      <w:r w:rsidR="00945956">
        <w:t>year-round</w:t>
      </w:r>
      <w:r>
        <w:t xml:space="preserve"> PR and social media campaign to </w:t>
      </w:r>
      <w:r w:rsidR="00A852E2">
        <w:t>promote strawberries, raspberries, blueberries and blackberries</w:t>
      </w:r>
      <w:r w:rsidR="007B50FA">
        <w:t xml:space="preserve"> and </w:t>
      </w:r>
      <w:r>
        <w:t xml:space="preserve"> </w:t>
      </w:r>
      <w:r w:rsidR="007B50FA">
        <w:t xml:space="preserve">all berry </w:t>
      </w:r>
      <w:r>
        <w:t>industry</w:t>
      </w:r>
      <w:r w:rsidR="007B50FA">
        <w:t xml:space="preserve"> activities</w:t>
      </w:r>
      <w:r>
        <w:t>.</w:t>
      </w:r>
    </w:p>
    <w:p w14:paraId="4BE29F83" w14:textId="77777777" w:rsidR="00C56E17" w:rsidRDefault="00C56E17" w:rsidP="00F12ACE">
      <w:pPr>
        <w:spacing w:after="120"/>
      </w:pPr>
    </w:p>
    <w:p w14:paraId="78746BBE" w14:textId="5741F552" w:rsidR="00900C51" w:rsidRDefault="00900C51" w:rsidP="00900C51">
      <w:pPr>
        <w:pStyle w:val="paragraph"/>
        <w:spacing w:before="0" w:beforeAutospacing="0" w:after="0" w:afterAutospacing="0"/>
        <w:jc w:val="center"/>
        <w:textAlignment w:val="baseline"/>
        <w:rPr>
          <w:rStyle w:val="eop"/>
          <w:rFonts w:ascii="Calibri" w:hAnsi="Calibri" w:cs="Calibri"/>
        </w:rPr>
      </w:pPr>
      <w:r w:rsidRPr="002F57E3">
        <w:rPr>
          <w:rStyle w:val="normaltextrun"/>
          <w:rFonts w:ascii="Calibri" w:hAnsi="Calibri" w:cs="Calibri"/>
          <w:b/>
          <w:bCs/>
        </w:rPr>
        <w:lastRenderedPageBreak/>
        <w:t>-ENDS-</w:t>
      </w:r>
      <w:r w:rsidRPr="002F57E3">
        <w:rPr>
          <w:rStyle w:val="eop"/>
          <w:rFonts w:ascii="Calibri" w:hAnsi="Calibri" w:cs="Calibri"/>
        </w:rPr>
        <w:t> </w:t>
      </w:r>
    </w:p>
    <w:p w14:paraId="3FC7BFBC" w14:textId="77777777" w:rsidR="00900C51" w:rsidRPr="00900C51" w:rsidRDefault="00900C51" w:rsidP="00900C51">
      <w:pPr>
        <w:pStyle w:val="paragraph"/>
        <w:spacing w:before="0" w:beforeAutospacing="0" w:after="0" w:afterAutospacing="0"/>
        <w:jc w:val="center"/>
        <w:textAlignment w:val="baseline"/>
        <w:rPr>
          <w:rFonts w:ascii="Segoe UI" w:hAnsi="Segoe UI" w:cs="Segoe UI"/>
        </w:rPr>
      </w:pPr>
    </w:p>
    <w:p w14:paraId="4FA95FBE" w14:textId="77777777" w:rsidR="009D6402" w:rsidRPr="00417DC7" w:rsidRDefault="009D6402" w:rsidP="009D6402">
      <w:pPr>
        <w:pStyle w:val="paragraph"/>
        <w:spacing w:before="0" w:beforeAutospacing="0" w:after="0" w:afterAutospacing="0"/>
        <w:textAlignment w:val="baseline"/>
        <w:rPr>
          <w:rStyle w:val="normaltextrun"/>
          <w:rFonts w:ascii="Calibri" w:hAnsi="Calibri" w:cs="Calibri"/>
          <w:sz w:val="21"/>
          <w:szCs w:val="21"/>
        </w:rPr>
      </w:pPr>
      <w:r w:rsidRPr="00417DC7">
        <w:rPr>
          <w:rStyle w:val="normaltextrun"/>
          <w:rFonts w:ascii="Calibri" w:hAnsi="Calibri" w:cs="Calibri"/>
          <w:sz w:val="21"/>
          <w:szCs w:val="21"/>
        </w:rPr>
        <w:t>For more information, interviews and images please contact: </w:t>
      </w:r>
      <w:r w:rsidRPr="00417DC7">
        <w:rPr>
          <w:rStyle w:val="normaltextrun"/>
          <w:sz w:val="21"/>
          <w:szCs w:val="21"/>
        </w:rPr>
        <w:t> </w:t>
      </w:r>
    </w:p>
    <w:p w14:paraId="2FCACB13" w14:textId="009FE893" w:rsidR="009D6402" w:rsidRPr="00417DC7" w:rsidRDefault="00900C51" w:rsidP="009D6402">
      <w:pPr>
        <w:pStyle w:val="paragraph"/>
        <w:spacing w:before="0" w:beforeAutospacing="0" w:after="0" w:afterAutospacing="0"/>
        <w:textAlignment w:val="baseline"/>
        <w:rPr>
          <w:rStyle w:val="normaltextrun"/>
          <w:rFonts w:ascii="Calibri" w:hAnsi="Calibri" w:cs="Calibri"/>
          <w:sz w:val="21"/>
          <w:szCs w:val="21"/>
        </w:rPr>
      </w:pPr>
      <w:r w:rsidRPr="00417DC7">
        <w:rPr>
          <w:rStyle w:val="normaltextrun"/>
          <w:rFonts w:ascii="Calibri" w:hAnsi="Calibri" w:cs="Calibri"/>
          <w:sz w:val="21"/>
          <w:szCs w:val="21"/>
        </w:rPr>
        <w:t>britishberrygrowers@redbrickroad.com</w:t>
      </w:r>
    </w:p>
    <w:p w14:paraId="11DD6395" w14:textId="77777777" w:rsidR="009D6402" w:rsidRPr="00417DC7" w:rsidRDefault="009D6402" w:rsidP="009D6402">
      <w:pPr>
        <w:pStyle w:val="paragraph"/>
        <w:spacing w:before="0" w:beforeAutospacing="0" w:after="0" w:afterAutospacing="0"/>
        <w:textAlignment w:val="baseline"/>
        <w:rPr>
          <w:rStyle w:val="normaltextrun"/>
          <w:rFonts w:ascii="Calibri" w:hAnsi="Calibri" w:cs="Calibri"/>
          <w:sz w:val="21"/>
          <w:szCs w:val="21"/>
        </w:rPr>
      </w:pPr>
      <w:r w:rsidRPr="00417DC7">
        <w:rPr>
          <w:rStyle w:val="normaltextrun"/>
          <w:rFonts w:ascii="Calibri" w:hAnsi="Calibri" w:cs="Calibri"/>
          <w:sz w:val="21"/>
          <w:szCs w:val="21"/>
        </w:rPr>
        <w:t>020 7575 7654</w:t>
      </w:r>
      <w:r w:rsidRPr="00417DC7">
        <w:rPr>
          <w:rStyle w:val="normaltextrun"/>
          <w:sz w:val="21"/>
          <w:szCs w:val="21"/>
        </w:rPr>
        <w:t> </w:t>
      </w:r>
    </w:p>
    <w:p w14:paraId="75421023" w14:textId="77777777" w:rsidR="009D6402" w:rsidRPr="00417DC7" w:rsidRDefault="009D6402" w:rsidP="009D6402">
      <w:pPr>
        <w:pStyle w:val="paragraph"/>
        <w:spacing w:before="0" w:beforeAutospacing="0" w:after="0" w:afterAutospacing="0"/>
        <w:rPr>
          <w:rStyle w:val="normaltextrun"/>
          <w:rFonts w:ascii="Calibri" w:hAnsi="Calibri" w:cs="Calibri"/>
          <w:sz w:val="21"/>
          <w:szCs w:val="21"/>
        </w:rPr>
      </w:pPr>
      <w:r w:rsidRPr="00417DC7">
        <w:rPr>
          <w:rStyle w:val="normaltextrun"/>
          <w:rFonts w:ascii="Calibri" w:hAnsi="Calibri" w:cs="Calibri"/>
          <w:sz w:val="21"/>
          <w:szCs w:val="21"/>
        </w:rPr>
        <w:t>07799 739438</w:t>
      </w:r>
    </w:p>
    <w:p w14:paraId="3FAFA067" w14:textId="77777777" w:rsidR="009D6402" w:rsidRDefault="009D6402" w:rsidP="009038CC"/>
    <w:p w14:paraId="7FDD55DE" w14:textId="24AB296A" w:rsidR="009038CC" w:rsidRDefault="006F3FB3" w:rsidP="0023175D">
      <w:pPr>
        <w:rPr>
          <w:b/>
          <w:bCs/>
        </w:rPr>
      </w:pPr>
      <w:r w:rsidRPr="007318BB">
        <w:rPr>
          <w:b/>
          <w:bCs/>
        </w:rPr>
        <w:t>NOTES TO EDITORS</w:t>
      </w:r>
    </w:p>
    <w:p w14:paraId="258E6D3B" w14:textId="11C9CE0F" w:rsidR="00EA244A" w:rsidRPr="00823D18" w:rsidRDefault="00EA244A" w:rsidP="00E04D22">
      <w:pPr>
        <w:rPr>
          <w:rStyle w:val="normaltextrun"/>
          <w:rFonts w:ascii="Calibri" w:eastAsia="Times New Roman" w:hAnsi="Calibri" w:cs="Calibri"/>
          <w:b/>
          <w:bCs/>
          <w:sz w:val="21"/>
          <w:szCs w:val="21"/>
          <w:lang w:eastAsia="en-GB"/>
        </w:rPr>
      </w:pPr>
      <w:r w:rsidRPr="00823D18">
        <w:rPr>
          <w:rStyle w:val="normaltextrun"/>
          <w:rFonts w:ascii="Calibri" w:eastAsia="Times New Roman" w:hAnsi="Calibri" w:cs="Calibri"/>
          <w:b/>
          <w:bCs/>
          <w:sz w:val="21"/>
          <w:szCs w:val="21"/>
          <w:lang w:eastAsia="en-GB"/>
        </w:rPr>
        <w:t>About British Berry Growers</w:t>
      </w:r>
      <w:r>
        <w:rPr>
          <w:rStyle w:val="normaltextrun"/>
          <w:rFonts w:ascii="Calibri" w:eastAsia="Times New Roman" w:hAnsi="Calibri" w:cs="Calibri"/>
          <w:b/>
          <w:bCs/>
          <w:sz w:val="21"/>
          <w:szCs w:val="21"/>
          <w:lang w:eastAsia="en-GB"/>
        </w:rPr>
        <w:t xml:space="preserve"> </w:t>
      </w:r>
    </w:p>
    <w:p w14:paraId="64013764" w14:textId="69FDFAE3" w:rsidR="00EA244A" w:rsidRPr="00823D18" w:rsidRDefault="00EA244A" w:rsidP="00EA244A">
      <w:pPr>
        <w:shd w:val="clear" w:color="auto" w:fill="FFFFFF"/>
        <w:spacing w:after="0" w:line="240" w:lineRule="auto"/>
        <w:jc w:val="both"/>
        <w:textAlignment w:val="baseline"/>
        <w:rPr>
          <w:rFonts w:ascii="Segoe UI" w:eastAsia="Times New Roman" w:hAnsi="Segoe UI" w:cs="Segoe UI"/>
          <w:sz w:val="18"/>
          <w:szCs w:val="18"/>
          <w:lang w:eastAsia="en-GB"/>
        </w:rPr>
      </w:pPr>
      <w:r w:rsidRPr="00823D18">
        <w:rPr>
          <w:rFonts w:ascii="Calibri" w:eastAsia="Times New Roman" w:hAnsi="Calibri" w:cs="Calibri"/>
          <w:lang w:eastAsia="en-GB"/>
        </w:rPr>
        <w:t xml:space="preserve">British </w:t>
      </w:r>
      <w:r>
        <w:rPr>
          <w:rFonts w:ascii="Calibri" w:eastAsia="Times New Roman" w:hAnsi="Calibri" w:cs="Calibri"/>
          <w:lang w:eastAsia="en-GB"/>
        </w:rPr>
        <w:t>Berry Growers</w:t>
      </w:r>
      <w:r w:rsidRPr="00823D18">
        <w:rPr>
          <w:rFonts w:ascii="Calibri" w:eastAsia="Times New Roman" w:hAnsi="Calibri" w:cs="Calibri"/>
          <w:lang w:eastAsia="en-GB"/>
        </w:rPr>
        <w:t xml:space="preserve"> is the industry body for the British berry industry</w:t>
      </w:r>
      <w:r w:rsidR="00816068">
        <w:rPr>
          <w:rFonts w:ascii="Calibri" w:eastAsia="Times New Roman" w:hAnsi="Calibri" w:cs="Calibri"/>
          <w:lang w:eastAsia="en-GB"/>
        </w:rPr>
        <w:t>, which is worth £1.69 billion</w:t>
      </w:r>
      <w:r w:rsidR="00E95F89">
        <w:rPr>
          <w:rFonts w:ascii="Calibri" w:eastAsia="Times New Roman" w:hAnsi="Calibri" w:cs="Calibri"/>
          <w:lang w:eastAsia="en-GB"/>
        </w:rPr>
        <w:t xml:space="preserve"> to the UK economy</w:t>
      </w:r>
      <w:r w:rsidR="003D52C2">
        <w:rPr>
          <w:rFonts w:ascii="Calibri" w:eastAsia="Times New Roman" w:hAnsi="Calibri" w:cs="Calibri"/>
          <w:lang w:eastAsia="en-GB"/>
        </w:rPr>
        <w:t>. Its memb</w:t>
      </w:r>
      <w:r w:rsidR="00F86475">
        <w:rPr>
          <w:rFonts w:ascii="Calibri" w:eastAsia="Times New Roman" w:hAnsi="Calibri" w:cs="Calibri"/>
          <w:lang w:eastAsia="en-GB"/>
        </w:rPr>
        <w:t>ers supply</w:t>
      </w:r>
      <w:r w:rsidRPr="00823D18">
        <w:rPr>
          <w:rFonts w:ascii="Calibri" w:eastAsia="Times New Roman" w:hAnsi="Calibri" w:cs="Calibri"/>
          <w:lang w:eastAsia="en-GB"/>
        </w:rPr>
        <w:t xml:space="preserve"> 95 percent of </w:t>
      </w:r>
      <w:r w:rsidR="00F86475">
        <w:rPr>
          <w:rFonts w:ascii="Calibri" w:eastAsia="Times New Roman" w:hAnsi="Calibri" w:cs="Calibri"/>
          <w:lang w:eastAsia="en-GB"/>
        </w:rPr>
        <w:t xml:space="preserve">the </w:t>
      </w:r>
      <w:r w:rsidRPr="00823D18">
        <w:rPr>
          <w:rFonts w:ascii="Calibri" w:eastAsia="Times New Roman" w:hAnsi="Calibri" w:cs="Calibri"/>
          <w:lang w:eastAsia="en-GB"/>
        </w:rPr>
        <w:t xml:space="preserve">berries </w:t>
      </w:r>
      <w:r w:rsidR="009442D9">
        <w:rPr>
          <w:rFonts w:ascii="Calibri" w:eastAsia="Times New Roman" w:hAnsi="Calibri" w:cs="Calibri"/>
          <w:lang w:eastAsia="en-GB"/>
        </w:rPr>
        <w:t xml:space="preserve">(strawberries, raspberries, </w:t>
      </w:r>
      <w:r w:rsidR="00E04D22">
        <w:rPr>
          <w:rFonts w:ascii="Calibri" w:eastAsia="Times New Roman" w:hAnsi="Calibri" w:cs="Calibri"/>
          <w:lang w:eastAsia="en-GB"/>
        </w:rPr>
        <w:t>blueberries,</w:t>
      </w:r>
      <w:r w:rsidR="009442D9">
        <w:rPr>
          <w:rFonts w:ascii="Calibri" w:eastAsia="Times New Roman" w:hAnsi="Calibri" w:cs="Calibri"/>
          <w:lang w:eastAsia="en-GB"/>
        </w:rPr>
        <w:t xml:space="preserve"> and blackberries) </w:t>
      </w:r>
      <w:r w:rsidR="00F86475">
        <w:rPr>
          <w:rFonts w:ascii="Calibri" w:eastAsia="Times New Roman" w:hAnsi="Calibri" w:cs="Calibri"/>
          <w:lang w:eastAsia="en-GB"/>
        </w:rPr>
        <w:t>in</w:t>
      </w:r>
      <w:r w:rsidRPr="00823D18">
        <w:rPr>
          <w:rFonts w:ascii="Calibri" w:eastAsia="Times New Roman" w:hAnsi="Calibri" w:cs="Calibri"/>
          <w:lang w:eastAsia="en-GB"/>
        </w:rPr>
        <w:t xml:space="preserve"> UK supermarkets</w:t>
      </w:r>
      <w:r w:rsidR="00F86475">
        <w:rPr>
          <w:rFonts w:ascii="Calibri" w:eastAsia="Times New Roman" w:hAnsi="Calibri" w:cs="Calibri"/>
          <w:lang w:eastAsia="en-GB"/>
        </w:rPr>
        <w:t>. F</w:t>
      </w:r>
      <w:r>
        <w:rPr>
          <w:rFonts w:ascii="Calibri" w:eastAsia="Times New Roman" w:hAnsi="Calibri" w:cs="Calibri"/>
          <w:lang w:eastAsia="en-GB"/>
        </w:rPr>
        <w:t>ormerly known as British Summer Fruits</w:t>
      </w:r>
      <w:r w:rsidR="00F86475">
        <w:rPr>
          <w:rFonts w:ascii="Calibri" w:eastAsia="Times New Roman" w:hAnsi="Calibri" w:cs="Calibri"/>
          <w:lang w:eastAsia="en-GB"/>
        </w:rPr>
        <w:t xml:space="preserve">, British Berry Growers </w:t>
      </w:r>
      <w:r w:rsidR="00911167">
        <w:rPr>
          <w:rFonts w:ascii="Calibri" w:eastAsia="Times New Roman" w:hAnsi="Calibri" w:cs="Calibri"/>
          <w:lang w:eastAsia="en-GB"/>
        </w:rPr>
        <w:t>directs world-leading berry research</w:t>
      </w:r>
      <w:r w:rsidR="005C3768">
        <w:rPr>
          <w:rFonts w:ascii="Calibri" w:eastAsia="Times New Roman" w:hAnsi="Calibri" w:cs="Calibri"/>
          <w:lang w:eastAsia="en-GB"/>
        </w:rPr>
        <w:t xml:space="preserve">, </w:t>
      </w:r>
      <w:r w:rsidR="00CB1B43">
        <w:rPr>
          <w:rFonts w:ascii="Calibri" w:eastAsia="Times New Roman" w:hAnsi="Calibri" w:cs="Calibri"/>
          <w:lang w:eastAsia="en-GB"/>
        </w:rPr>
        <w:t xml:space="preserve">represents the interests of berry growers to Government and </w:t>
      </w:r>
      <w:r w:rsidR="00CB1B43" w:rsidRPr="00823D18">
        <w:rPr>
          <w:rFonts w:ascii="Calibri" w:eastAsia="Times New Roman" w:hAnsi="Calibri" w:cs="Calibri"/>
          <w:lang w:eastAsia="en-GB"/>
        </w:rPr>
        <w:t>funds Love Fresh Berries</w:t>
      </w:r>
      <w:r w:rsidR="00CB1B43">
        <w:rPr>
          <w:rFonts w:ascii="Calibri" w:eastAsia="Times New Roman" w:hAnsi="Calibri" w:cs="Calibri"/>
          <w:lang w:eastAsia="en-GB"/>
        </w:rPr>
        <w:t xml:space="preserve">, </w:t>
      </w:r>
      <w:r w:rsidR="00CB1B43" w:rsidRPr="00823D18">
        <w:rPr>
          <w:rFonts w:ascii="Calibri" w:eastAsia="Times New Roman" w:hAnsi="Calibri" w:cs="Calibri"/>
          <w:lang w:eastAsia="en-GB"/>
        </w:rPr>
        <w:t xml:space="preserve">a year-round </w:t>
      </w:r>
      <w:r w:rsidR="00CB1B43">
        <w:rPr>
          <w:rFonts w:ascii="Calibri" w:eastAsia="Times New Roman" w:hAnsi="Calibri" w:cs="Calibri"/>
          <w:lang w:eastAsia="en-GB"/>
        </w:rPr>
        <w:t xml:space="preserve">consumer </w:t>
      </w:r>
      <w:r w:rsidR="00CB1B43" w:rsidRPr="00823D18">
        <w:rPr>
          <w:rFonts w:ascii="Calibri" w:eastAsia="Times New Roman" w:hAnsi="Calibri" w:cs="Calibri"/>
          <w:lang w:eastAsia="en-GB"/>
        </w:rPr>
        <w:t xml:space="preserve">campaign that celebrates </w:t>
      </w:r>
      <w:r w:rsidR="00CB1B43">
        <w:rPr>
          <w:rFonts w:ascii="Calibri" w:eastAsia="Times New Roman" w:hAnsi="Calibri" w:cs="Calibri"/>
          <w:lang w:eastAsia="en-GB"/>
        </w:rPr>
        <w:t>the taste, health and value of British berries.</w:t>
      </w:r>
      <w:r w:rsidR="005C3768">
        <w:rPr>
          <w:rFonts w:ascii="Calibri" w:eastAsia="Times New Roman" w:hAnsi="Calibri" w:cs="Calibri"/>
          <w:lang w:eastAsia="en-GB"/>
        </w:rPr>
        <w:t xml:space="preserve"> </w:t>
      </w:r>
    </w:p>
    <w:p w14:paraId="1F88A2DB" w14:textId="77777777" w:rsidR="00EA244A" w:rsidRPr="007318BB" w:rsidRDefault="00EA244A" w:rsidP="0023175D">
      <w:pPr>
        <w:rPr>
          <w:b/>
          <w:bCs/>
        </w:rPr>
      </w:pPr>
    </w:p>
    <w:p w14:paraId="628220AE" w14:textId="0A9B5F47" w:rsidR="0001533D" w:rsidRPr="0001533D" w:rsidRDefault="0001533D" w:rsidP="0023175D">
      <w:pPr>
        <w:rPr>
          <w:rStyle w:val="normaltextrun"/>
          <w:rFonts w:ascii="Calibri" w:eastAsia="Times New Roman" w:hAnsi="Calibri" w:cs="Calibri"/>
          <w:b/>
          <w:bCs/>
          <w:sz w:val="21"/>
          <w:szCs w:val="21"/>
          <w:lang w:eastAsia="en-GB"/>
        </w:rPr>
      </w:pPr>
      <w:r w:rsidRPr="0001533D">
        <w:rPr>
          <w:rStyle w:val="normaltextrun"/>
          <w:rFonts w:ascii="Calibri" w:eastAsia="Times New Roman" w:hAnsi="Calibri" w:cs="Calibri"/>
          <w:b/>
          <w:bCs/>
          <w:sz w:val="21"/>
          <w:szCs w:val="21"/>
          <w:lang w:eastAsia="en-GB"/>
        </w:rPr>
        <w:t>An</w:t>
      </w:r>
      <w:r w:rsidR="009A4DA6">
        <w:rPr>
          <w:rStyle w:val="normaltextrun"/>
          <w:rFonts w:ascii="Calibri" w:eastAsia="Times New Roman" w:hAnsi="Calibri" w:cs="Calibri"/>
          <w:b/>
          <w:bCs/>
          <w:sz w:val="21"/>
          <w:szCs w:val="21"/>
          <w:lang w:eastAsia="en-GB"/>
        </w:rPr>
        <w:t>th</w:t>
      </w:r>
      <w:r w:rsidRPr="0001533D">
        <w:rPr>
          <w:rStyle w:val="normaltextrun"/>
          <w:rFonts w:ascii="Calibri" w:eastAsia="Times New Roman" w:hAnsi="Calibri" w:cs="Calibri"/>
          <w:b/>
          <w:bCs/>
          <w:sz w:val="21"/>
          <w:szCs w:val="21"/>
          <w:lang w:eastAsia="en-GB"/>
        </w:rPr>
        <w:t>ea McIntyre</w:t>
      </w:r>
    </w:p>
    <w:p w14:paraId="5CB21E55" w14:textId="05A2E344" w:rsidR="0001533D" w:rsidRPr="0001533D" w:rsidRDefault="0001533D" w:rsidP="0001533D">
      <w:pPr>
        <w:spacing w:after="0" w:line="240" w:lineRule="auto"/>
        <w:rPr>
          <w:rStyle w:val="normaltextrun"/>
          <w:rFonts w:ascii="Calibri" w:hAnsi="Calibri" w:cs="Calibri"/>
          <w:sz w:val="21"/>
          <w:szCs w:val="21"/>
        </w:rPr>
      </w:pPr>
      <w:r w:rsidRPr="0001533D">
        <w:rPr>
          <w:rStyle w:val="normaltextrun"/>
          <w:rFonts w:ascii="Calibri" w:hAnsi="Calibri" w:cs="Calibri"/>
          <w:sz w:val="21"/>
          <w:szCs w:val="21"/>
        </w:rPr>
        <w:t>Anthea McIntyre CBE is a former MEP, serving from 2011-2020 on the Agriculture and Rural Development committee</w:t>
      </w:r>
      <w:r w:rsidR="008757F9">
        <w:rPr>
          <w:rStyle w:val="normaltextrun"/>
          <w:rFonts w:ascii="Calibri" w:hAnsi="Calibri" w:cs="Calibri"/>
          <w:sz w:val="21"/>
          <w:szCs w:val="21"/>
        </w:rPr>
        <w:t>, wh</w:t>
      </w:r>
      <w:r w:rsidRPr="0001533D">
        <w:rPr>
          <w:rStyle w:val="normaltextrun"/>
          <w:rFonts w:ascii="Calibri" w:hAnsi="Calibri" w:cs="Calibri"/>
          <w:sz w:val="21"/>
          <w:szCs w:val="21"/>
        </w:rPr>
        <w:t>ere she authored a number a reports including "The future of Europe's horticulture sector - strategies for growth".</w:t>
      </w:r>
    </w:p>
    <w:p w14:paraId="38429D50" w14:textId="77777777" w:rsidR="0001533D" w:rsidRPr="0001533D" w:rsidRDefault="0001533D" w:rsidP="0001533D">
      <w:pPr>
        <w:spacing w:after="0" w:line="240" w:lineRule="auto"/>
        <w:rPr>
          <w:rStyle w:val="normaltextrun"/>
          <w:rFonts w:ascii="Calibri" w:hAnsi="Calibri" w:cs="Calibri"/>
          <w:sz w:val="21"/>
          <w:szCs w:val="21"/>
        </w:rPr>
      </w:pPr>
    </w:p>
    <w:p w14:paraId="6E99D842" w14:textId="77777777" w:rsidR="0001533D" w:rsidRPr="0001533D" w:rsidRDefault="0001533D" w:rsidP="0001533D">
      <w:pPr>
        <w:spacing w:after="0" w:line="240" w:lineRule="auto"/>
        <w:rPr>
          <w:rStyle w:val="normaltextrun"/>
          <w:rFonts w:ascii="Calibri" w:hAnsi="Calibri" w:cs="Calibri"/>
          <w:sz w:val="21"/>
          <w:szCs w:val="21"/>
        </w:rPr>
      </w:pPr>
      <w:r w:rsidRPr="0001533D">
        <w:rPr>
          <w:rStyle w:val="normaltextrun"/>
          <w:rFonts w:ascii="Calibri" w:hAnsi="Calibri" w:cs="Calibri"/>
          <w:sz w:val="21"/>
          <w:szCs w:val="21"/>
        </w:rPr>
        <w:t>She comes from Herefordshire where she is a partner in her family’s small estate which includes an historic house and vineyard. </w:t>
      </w:r>
    </w:p>
    <w:p w14:paraId="1F0A3FC9" w14:textId="77777777" w:rsidR="0001533D" w:rsidRPr="0001533D" w:rsidRDefault="0001533D" w:rsidP="0001533D">
      <w:pPr>
        <w:spacing w:after="0" w:line="240" w:lineRule="auto"/>
        <w:rPr>
          <w:rStyle w:val="normaltextrun"/>
          <w:rFonts w:ascii="Calibri" w:hAnsi="Calibri" w:cs="Calibri"/>
          <w:sz w:val="21"/>
          <w:szCs w:val="21"/>
        </w:rPr>
      </w:pPr>
    </w:p>
    <w:p w14:paraId="673DB365" w14:textId="77777777" w:rsidR="0001533D" w:rsidRPr="0001533D" w:rsidRDefault="0001533D" w:rsidP="0001533D">
      <w:pPr>
        <w:spacing w:after="0" w:line="240" w:lineRule="auto"/>
        <w:rPr>
          <w:rStyle w:val="normaltextrun"/>
          <w:rFonts w:ascii="Calibri" w:hAnsi="Calibri" w:cs="Calibri"/>
          <w:sz w:val="21"/>
          <w:szCs w:val="21"/>
        </w:rPr>
      </w:pPr>
      <w:r w:rsidRPr="0001533D">
        <w:rPr>
          <w:rStyle w:val="normaltextrun"/>
          <w:rFonts w:ascii="Calibri" w:hAnsi="Calibri" w:cs="Calibri"/>
          <w:sz w:val="21"/>
          <w:szCs w:val="21"/>
        </w:rPr>
        <w:t>Anthea is a successful business woman, and a Director of MCP Systems Consultants, specialising in business intelligence systems. She is a past winner of the European Woman of Achievement Award for Business.</w:t>
      </w:r>
    </w:p>
    <w:p w14:paraId="45181E6E" w14:textId="77777777" w:rsidR="0001533D" w:rsidRPr="0001533D" w:rsidRDefault="0001533D" w:rsidP="0001533D">
      <w:pPr>
        <w:spacing w:after="0" w:line="240" w:lineRule="auto"/>
        <w:rPr>
          <w:rStyle w:val="normaltextrun"/>
          <w:rFonts w:ascii="Calibri" w:hAnsi="Calibri" w:cs="Calibri"/>
          <w:sz w:val="21"/>
          <w:szCs w:val="21"/>
        </w:rPr>
      </w:pPr>
    </w:p>
    <w:p w14:paraId="49543BA6" w14:textId="77777777" w:rsidR="0001533D" w:rsidRPr="0001533D" w:rsidRDefault="0001533D" w:rsidP="0001533D">
      <w:pPr>
        <w:spacing w:after="0" w:line="240" w:lineRule="auto"/>
        <w:rPr>
          <w:rStyle w:val="normaltextrun"/>
          <w:rFonts w:ascii="Calibri" w:hAnsi="Calibri" w:cs="Calibri"/>
          <w:sz w:val="21"/>
          <w:szCs w:val="21"/>
        </w:rPr>
      </w:pPr>
      <w:r w:rsidRPr="0001533D">
        <w:rPr>
          <w:rStyle w:val="normaltextrun"/>
          <w:rFonts w:ascii="Calibri" w:hAnsi="Calibri" w:cs="Calibri"/>
          <w:sz w:val="21"/>
          <w:szCs w:val="21"/>
        </w:rPr>
        <w:t>She is also a former Vice Chairman of the Conservative Party and Member of the Party Board where she had special responsibility for training. </w:t>
      </w:r>
    </w:p>
    <w:p w14:paraId="3F813967" w14:textId="77777777" w:rsidR="0001533D" w:rsidRPr="0001533D" w:rsidRDefault="0001533D" w:rsidP="0001533D">
      <w:pPr>
        <w:spacing w:after="0" w:line="240" w:lineRule="auto"/>
        <w:rPr>
          <w:rStyle w:val="normaltextrun"/>
          <w:rFonts w:ascii="Calibri" w:hAnsi="Calibri" w:cs="Calibri"/>
          <w:sz w:val="21"/>
          <w:szCs w:val="21"/>
        </w:rPr>
      </w:pPr>
    </w:p>
    <w:p w14:paraId="7E241565" w14:textId="4D90D5AF" w:rsidR="00C56E17" w:rsidRDefault="0001533D" w:rsidP="0023175D">
      <w:pPr>
        <w:rPr>
          <w:rStyle w:val="normaltextrun"/>
          <w:rFonts w:ascii="Calibri" w:eastAsia="Times New Roman" w:hAnsi="Calibri" w:cs="Calibri"/>
          <w:b/>
          <w:bCs/>
          <w:sz w:val="21"/>
          <w:szCs w:val="21"/>
          <w:lang w:eastAsia="en-GB"/>
        </w:rPr>
      </w:pPr>
      <w:r w:rsidRPr="0001533D">
        <w:rPr>
          <w:rStyle w:val="normaltextrun"/>
          <w:rFonts w:ascii="Calibri" w:hAnsi="Calibri" w:cs="Calibri"/>
          <w:sz w:val="21"/>
          <w:szCs w:val="21"/>
        </w:rPr>
        <w:t>She currently chairs the board of an academy trust and was made a CBE in the New Year’s Honours list.</w:t>
      </w:r>
    </w:p>
    <w:p w14:paraId="6A958DDF" w14:textId="0083FFBB" w:rsidR="00C56E17" w:rsidRPr="00C56E17" w:rsidRDefault="00C56E17" w:rsidP="0023175D">
      <w:pPr>
        <w:rPr>
          <w:rStyle w:val="normaltextrun"/>
          <w:rFonts w:ascii="Calibri" w:eastAsia="Times New Roman" w:hAnsi="Calibri" w:cs="Calibri"/>
          <w:b/>
          <w:bCs/>
          <w:sz w:val="21"/>
          <w:szCs w:val="21"/>
          <w:lang w:eastAsia="en-GB"/>
        </w:rPr>
      </w:pPr>
      <w:r>
        <w:rPr>
          <w:rStyle w:val="normaltextrun"/>
          <w:rFonts w:ascii="Calibri" w:eastAsia="Times New Roman" w:hAnsi="Calibri" w:cs="Calibri"/>
          <w:b/>
          <w:bCs/>
          <w:sz w:val="21"/>
          <w:szCs w:val="21"/>
          <w:lang w:eastAsia="en-GB"/>
        </w:rPr>
        <w:t>Louise Sutherland</w:t>
      </w:r>
    </w:p>
    <w:p w14:paraId="0F5571E2" w14:textId="77777777" w:rsidR="001C7B36" w:rsidRPr="001C7B36" w:rsidRDefault="001C7B36" w:rsidP="001C7B36">
      <w:pPr>
        <w:rPr>
          <w:rStyle w:val="normaltextrun"/>
          <w:rFonts w:ascii="Calibri" w:eastAsia="Times New Roman" w:hAnsi="Calibri" w:cs="Calibri"/>
          <w:sz w:val="21"/>
          <w:szCs w:val="21"/>
          <w:lang w:eastAsia="en-GB"/>
        </w:rPr>
      </w:pPr>
      <w:r w:rsidRPr="001C7B36">
        <w:rPr>
          <w:rStyle w:val="normaltextrun"/>
          <w:rFonts w:ascii="Calibri" w:eastAsia="Times New Roman" w:hAnsi="Calibri" w:cs="Calibri"/>
          <w:sz w:val="21"/>
          <w:szCs w:val="21"/>
          <w:lang w:eastAsia="en-GB"/>
        </w:rPr>
        <w:t>Louise Sutherland is the Director of Ceres Agri-tech at the University of Cambridge. She holds a PhD in Plant Pathology and is the Chair of the Raspberry Breeding Consortium.</w:t>
      </w:r>
    </w:p>
    <w:p w14:paraId="5BFEB401" w14:textId="77777777" w:rsidR="001C7B36" w:rsidRPr="001C7B36" w:rsidRDefault="001C7B36" w:rsidP="001C7B36">
      <w:pPr>
        <w:rPr>
          <w:rStyle w:val="normaltextrun"/>
          <w:rFonts w:ascii="Calibri" w:eastAsia="Times New Roman" w:hAnsi="Calibri" w:cs="Calibri"/>
          <w:sz w:val="21"/>
          <w:szCs w:val="21"/>
          <w:lang w:eastAsia="en-GB"/>
        </w:rPr>
      </w:pPr>
      <w:r w:rsidRPr="001C7B36">
        <w:rPr>
          <w:rStyle w:val="normaltextrun"/>
          <w:rFonts w:ascii="Calibri" w:eastAsia="Times New Roman" w:hAnsi="Calibri" w:cs="Calibri"/>
          <w:sz w:val="21"/>
          <w:szCs w:val="21"/>
          <w:lang w:eastAsia="en-GB"/>
        </w:rPr>
        <w:t xml:space="preserve"> </w:t>
      </w:r>
    </w:p>
    <w:p w14:paraId="554C8073" w14:textId="77777777" w:rsidR="001C7B36" w:rsidRPr="001C7B36" w:rsidRDefault="001C7B36" w:rsidP="001C7B36">
      <w:pPr>
        <w:rPr>
          <w:rStyle w:val="normaltextrun"/>
          <w:rFonts w:ascii="Calibri" w:eastAsia="Times New Roman" w:hAnsi="Calibri" w:cs="Calibri"/>
          <w:sz w:val="21"/>
          <w:szCs w:val="21"/>
          <w:lang w:eastAsia="en-GB"/>
        </w:rPr>
      </w:pPr>
      <w:r w:rsidRPr="001C7B36">
        <w:rPr>
          <w:rStyle w:val="normaltextrun"/>
          <w:rFonts w:ascii="Calibri" w:eastAsia="Times New Roman" w:hAnsi="Calibri" w:cs="Calibri"/>
          <w:sz w:val="21"/>
          <w:szCs w:val="21"/>
          <w:lang w:eastAsia="en-GB"/>
        </w:rPr>
        <w:t>Previously, Louise was Chair of the AHDB Soft Fruit Panel and a member of the AHDB Horticulture Board, and was Chair of Red Tractor Fresh Produce Scheme, Director of Assured Food Standards.</w:t>
      </w:r>
    </w:p>
    <w:p w14:paraId="2161B9F1" w14:textId="3CD704D1" w:rsidR="00EA244A" w:rsidRDefault="001C7B36" w:rsidP="001C7B36">
      <w:pPr>
        <w:rPr>
          <w:rStyle w:val="normaltextrun"/>
          <w:rFonts w:ascii="Calibri" w:eastAsia="Times New Roman" w:hAnsi="Calibri" w:cs="Calibri"/>
          <w:sz w:val="21"/>
          <w:szCs w:val="21"/>
          <w:lang w:eastAsia="en-GB"/>
        </w:rPr>
      </w:pPr>
      <w:r w:rsidRPr="001C7B36">
        <w:rPr>
          <w:rStyle w:val="normaltextrun"/>
          <w:rFonts w:ascii="Calibri" w:eastAsia="Times New Roman" w:hAnsi="Calibri" w:cs="Calibri"/>
          <w:sz w:val="21"/>
          <w:szCs w:val="21"/>
          <w:lang w:eastAsia="en-GB"/>
        </w:rPr>
        <w:t>Louise also spent 8 years in technical and commercial roles at Marks and Spencer including as their soft fruit Technologist.</w:t>
      </w:r>
    </w:p>
    <w:p w14:paraId="3D270F2B" w14:textId="77777777" w:rsidR="00EA244A" w:rsidRPr="00C55C8F" w:rsidRDefault="00EA244A" w:rsidP="00EA244A">
      <w:pPr>
        <w:rPr>
          <w:rStyle w:val="normaltextrun"/>
          <w:rFonts w:ascii="Calibri" w:eastAsia="Times New Roman" w:hAnsi="Calibri" w:cs="Calibri"/>
          <w:sz w:val="21"/>
          <w:szCs w:val="21"/>
          <w:lang w:eastAsia="en-GB"/>
        </w:rPr>
      </w:pPr>
    </w:p>
    <w:p w14:paraId="6384BCFA" w14:textId="77777777" w:rsidR="00DE00FB" w:rsidRDefault="00DE00FB"/>
    <w:p w14:paraId="3C7C529E" w14:textId="77777777" w:rsidR="001B793C" w:rsidRDefault="001B793C"/>
    <w:sectPr w:rsidR="001B793C">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D39E6" w14:textId="77777777" w:rsidR="00AA0C4F" w:rsidRDefault="00AA0C4F" w:rsidP="004A6761">
      <w:pPr>
        <w:spacing w:after="0" w:line="240" w:lineRule="auto"/>
      </w:pPr>
      <w:r>
        <w:separator/>
      </w:r>
    </w:p>
  </w:endnote>
  <w:endnote w:type="continuationSeparator" w:id="0">
    <w:p w14:paraId="5B0BA927" w14:textId="77777777" w:rsidR="00AA0C4F" w:rsidRDefault="00AA0C4F" w:rsidP="004A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E5B41" w14:textId="77777777" w:rsidR="00AA0C4F" w:rsidRDefault="00AA0C4F" w:rsidP="004A6761">
      <w:pPr>
        <w:spacing w:after="0" w:line="240" w:lineRule="auto"/>
      </w:pPr>
      <w:r>
        <w:separator/>
      </w:r>
    </w:p>
  </w:footnote>
  <w:footnote w:type="continuationSeparator" w:id="0">
    <w:p w14:paraId="726E0474" w14:textId="77777777" w:rsidR="00AA0C4F" w:rsidRDefault="00AA0C4F" w:rsidP="004A6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9D5B" w14:textId="111786B3" w:rsidR="004A6761" w:rsidRDefault="004A6761" w:rsidP="004A6761">
    <w:pPr>
      <w:pStyle w:val="Header"/>
      <w:jc w:val="right"/>
    </w:pPr>
    <w:r>
      <w:rPr>
        <w:noProof/>
      </w:rPr>
      <w:drawing>
        <wp:inline distT="0" distB="0" distL="0" distR="0" wp14:anchorId="4F772293" wp14:editId="10D0B390">
          <wp:extent cx="1473200" cy="62759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1465" r="1174" b="26435"/>
                  <a:stretch/>
                </pic:blipFill>
                <pic:spPr bwMode="auto">
                  <a:xfrm>
                    <a:off x="0" y="0"/>
                    <a:ext cx="1486531" cy="633275"/>
                  </a:xfrm>
                  <a:prstGeom prst="rect">
                    <a:avLst/>
                  </a:prstGeom>
                  <a:ln>
                    <a:noFill/>
                  </a:ln>
                  <a:extLst>
                    <a:ext uri="{53640926-AAD7-44D8-BBD7-CCE9431645EC}">
                      <a14:shadowObscured xmlns:a14="http://schemas.microsoft.com/office/drawing/2010/main"/>
                    </a:ext>
                  </a:extLst>
                </pic:spPr>
              </pic:pic>
            </a:graphicData>
          </a:graphic>
        </wp:inline>
      </w:drawing>
    </w:r>
  </w:p>
  <w:p w14:paraId="4E972FEF" w14:textId="77777777" w:rsidR="004A6761" w:rsidRDefault="004A6761" w:rsidP="004A67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0C4"/>
    <w:multiLevelType w:val="hybridMultilevel"/>
    <w:tmpl w:val="A83EC1E2"/>
    <w:lvl w:ilvl="0" w:tplc="347E263E">
      <w:start w:val="1"/>
      <w:numFmt w:val="bullet"/>
      <w:lvlText w:val=""/>
      <w:lvlJc w:val="left"/>
      <w:pPr>
        <w:ind w:left="720" w:hanging="360"/>
      </w:pPr>
      <w:rPr>
        <w:rFonts w:ascii="Symbol" w:hAnsi="Symbol" w:cs="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0657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8A3CB5"/>
    <w:rsid w:val="000010D8"/>
    <w:rsid w:val="0001533D"/>
    <w:rsid w:val="000226E9"/>
    <w:rsid w:val="000372D6"/>
    <w:rsid w:val="00046EFE"/>
    <w:rsid w:val="00067540"/>
    <w:rsid w:val="00075667"/>
    <w:rsid w:val="00085338"/>
    <w:rsid w:val="000916B5"/>
    <w:rsid w:val="000920B4"/>
    <w:rsid w:val="000E03C8"/>
    <w:rsid w:val="000E04AC"/>
    <w:rsid w:val="000E2C37"/>
    <w:rsid w:val="0010179D"/>
    <w:rsid w:val="001279C5"/>
    <w:rsid w:val="00133D4E"/>
    <w:rsid w:val="00170879"/>
    <w:rsid w:val="001751A8"/>
    <w:rsid w:val="001925E6"/>
    <w:rsid w:val="00196AAE"/>
    <w:rsid w:val="001A21B3"/>
    <w:rsid w:val="001A4338"/>
    <w:rsid w:val="001B464A"/>
    <w:rsid w:val="001B793C"/>
    <w:rsid w:val="001C7B36"/>
    <w:rsid w:val="00201C2B"/>
    <w:rsid w:val="00206E39"/>
    <w:rsid w:val="0023175D"/>
    <w:rsid w:val="00235EE3"/>
    <w:rsid w:val="002426FD"/>
    <w:rsid w:val="00252B1D"/>
    <w:rsid w:val="00257831"/>
    <w:rsid w:val="00264D08"/>
    <w:rsid w:val="0029029E"/>
    <w:rsid w:val="00290F8B"/>
    <w:rsid w:val="002C603E"/>
    <w:rsid w:val="002E690E"/>
    <w:rsid w:val="0030105F"/>
    <w:rsid w:val="00312422"/>
    <w:rsid w:val="00312AC8"/>
    <w:rsid w:val="0031345A"/>
    <w:rsid w:val="0031548A"/>
    <w:rsid w:val="0032003C"/>
    <w:rsid w:val="00350FC0"/>
    <w:rsid w:val="00365309"/>
    <w:rsid w:val="00371D95"/>
    <w:rsid w:val="00371F35"/>
    <w:rsid w:val="00392A69"/>
    <w:rsid w:val="003B6168"/>
    <w:rsid w:val="003C34D8"/>
    <w:rsid w:val="003D52C2"/>
    <w:rsid w:val="00417DC7"/>
    <w:rsid w:val="00433B17"/>
    <w:rsid w:val="00481F01"/>
    <w:rsid w:val="00495FCC"/>
    <w:rsid w:val="004A6761"/>
    <w:rsid w:val="004B4BE0"/>
    <w:rsid w:val="004C0BFA"/>
    <w:rsid w:val="00505F69"/>
    <w:rsid w:val="005114BF"/>
    <w:rsid w:val="00513A38"/>
    <w:rsid w:val="005221E3"/>
    <w:rsid w:val="00576DEF"/>
    <w:rsid w:val="005C3768"/>
    <w:rsid w:val="005D7424"/>
    <w:rsid w:val="0060361A"/>
    <w:rsid w:val="00631291"/>
    <w:rsid w:val="006340F8"/>
    <w:rsid w:val="00675105"/>
    <w:rsid w:val="00695DB3"/>
    <w:rsid w:val="006C4289"/>
    <w:rsid w:val="006F3FB3"/>
    <w:rsid w:val="00730E53"/>
    <w:rsid w:val="007318BB"/>
    <w:rsid w:val="00742F90"/>
    <w:rsid w:val="0079353B"/>
    <w:rsid w:val="007A395A"/>
    <w:rsid w:val="007A55A3"/>
    <w:rsid w:val="007B3F4C"/>
    <w:rsid w:val="007B50FA"/>
    <w:rsid w:val="007C08B0"/>
    <w:rsid w:val="007C33C4"/>
    <w:rsid w:val="007E5CC1"/>
    <w:rsid w:val="00815249"/>
    <w:rsid w:val="00816068"/>
    <w:rsid w:val="00846E51"/>
    <w:rsid w:val="00855E6E"/>
    <w:rsid w:val="00864449"/>
    <w:rsid w:val="008757F9"/>
    <w:rsid w:val="00875CFD"/>
    <w:rsid w:val="00900C51"/>
    <w:rsid w:val="009038CC"/>
    <w:rsid w:val="00911167"/>
    <w:rsid w:val="00936333"/>
    <w:rsid w:val="009442D9"/>
    <w:rsid w:val="00945956"/>
    <w:rsid w:val="00985B45"/>
    <w:rsid w:val="00990011"/>
    <w:rsid w:val="009A0E29"/>
    <w:rsid w:val="009A4DA6"/>
    <w:rsid w:val="009B3123"/>
    <w:rsid w:val="009D5671"/>
    <w:rsid w:val="009D6402"/>
    <w:rsid w:val="009E2E44"/>
    <w:rsid w:val="009F4696"/>
    <w:rsid w:val="00A077F8"/>
    <w:rsid w:val="00A11235"/>
    <w:rsid w:val="00A31BC2"/>
    <w:rsid w:val="00A47143"/>
    <w:rsid w:val="00A852E2"/>
    <w:rsid w:val="00AA0C4F"/>
    <w:rsid w:val="00AF4BFA"/>
    <w:rsid w:val="00AF7678"/>
    <w:rsid w:val="00B50CB8"/>
    <w:rsid w:val="00B6483F"/>
    <w:rsid w:val="00B67939"/>
    <w:rsid w:val="00BB5B09"/>
    <w:rsid w:val="00BC60A8"/>
    <w:rsid w:val="00BC7677"/>
    <w:rsid w:val="00BD742D"/>
    <w:rsid w:val="00BE0B85"/>
    <w:rsid w:val="00BF0443"/>
    <w:rsid w:val="00C02FBB"/>
    <w:rsid w:val="00C0596A"/>
    <w:rsid w:val="00C07EE5"/>
    <w:rsid w:val="00C368A8"/>
    <w:rsid w:val="00C37B85"/>
    <w:rsid w:val="00C420BD"/>
    <w:rsid w:val="00C56E17"/>
    <w:rsid w:val="00C612CE"/>
    <w:rsid w:val="00CB1B43"/>
    <w:rsid w:val="00CD2FAF"/>
    <w:rsid w:val="00D03B48"/>
    <w:rsid w:val="00D30FFC"/>
    <w:rsid w:val="00D32A8E"/>
    <w:rsid w:val="00D45764"/>
    <w:rsid w:val="00D459BE"/>
    <w:rsid w:val="00D632C8"/>
    <w:rsid w:val="00D83D79"/>
    <w:rsid w:val="00DE00FB"/>
    <w:rsid w:val="00DE12C7"/>
    <w:rsid w:val="00E04D22"/>
    <w:rsid w:val="00E120E7"/>
    <w:rsid w:val="00E27269"/>
    <w:rsid w:val="00E4558D"/>
    <w:rsid w:val="00E654B9"/>
    <w:rsid w:val="00E94FAE"/>
    <w:rsid w:val="00E95F89"/>
    <w:rsid w:val="00EA244A"/>
    <w:rsid w:val="00EB66C8"/>
    <w:rsid w:val="00EF1584"/>
    <w:rsid w:val="00EF23F1"/>
    <w:rsid w:val="00F12178"/>
    <w:rsid w:val="00F12ACE"/>
    <w:rsid w:val="00F46EDF"/>
    <w:rsid w:val="00F50B46"/>
    <w:rsid w:val="00F62CFD"/>
    <w:rsid w:val="00F86475"/>
    <w:rsid w:val="00F957AE"/>
    <w:rsid w:val="00FB0F14"/>
    <w:rsid w:val="00FE4979"/>
    <w:rsid w:val="061FF51B"/>
    <w:rsid w:val="0A64812D"/>
    <w:rsid w:val="0D7B237E"/>
    <w:rsid w:val="1188B4D8"/>
    <w:rsid w:val="128A3CB5"/>
    <w:rsid w:val="13B421CF"/>
    <w:rsid w:val="29B1D80D"/>
    <w:rsid w:val="30B96747"/>
    <w:rsid w:val="3C15EDA0"/>
    <w:rsid w:val="3FC479BC"/>
    <w:rsid w:val="4111D7F1"/>
    <w:rsid w:val="494184AB"/>
    <w:rsid w:val="4B2CC0AF"/>
    <w:rsid w:val="56D7DB24"/>
    <w:rsid w:val="62600576"/>
    <w:rsid w:val="6A7716E4"/>
    <w:rsid w:val="7428CC25"/>
    <w:rsid w:val="7D6055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3CB5"/>
  <w15:chartTrackingRefBased/>
  <w15:docId w15:val="{1FA2C189-E96B-4D5D-87C4-2FFC9729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2CFD"/>
    <w:rPr>
      <w:sz w:val="16"/>
      <w:szCs w:val="16"/>
    </w:rPr>
  </w:style>
  <w:style w:type="paragraph" w:styleId="CommentText">
    <w:name w:val="annotation text"/>
    <w:basedOn w:val="Normal"/>
    <w:link w:val="CommentTextChar"/>
    <w:uiPriority w:val="99"/>
    <w:semiHidden/>
    <w:unhideWhenUsed/>
    <w:rsid w:val="00F62CFD"/>
    <w:pPr>
      <w:spacing w:line="240" w:lineRule="auto"/>
    </w:pPr>
    <w:rPr>
      <w:sz w:val="20"/>
      <w:szCs w:val="20"/>
    </w:rPr>
  </w:style>
  <w:style w:type="character" w:customStyle="1" w:styleId="CommentTextChar">
    <w:name w:val="Comment Text Char"/>
    <w:basedOn w:val="DefaultParagraphFont"/>
    <w:link w:val="CommentText"/>
    <w:uiPriority w:val="99"/>
    <w:semiHidden/>
    <w:rsid w:val="00F62CFD"/>
    <w:rPr>
      <w:sz w:val="20"/>
      <w:szCs w:val="20"/>
    </w:rPr>
  </w:style>
  <w:style w:type="paragraph" w:styleId="CommentSubject">
    <w:name w:val="annotation subject"/>
    <w:basedOn w:val="CommentText"/>
    <w:next w:val="CommentText"/>
    <w:link w:val="CommentSubjectChar"/>
    <w:uiPriority w:val="99"/>
    <w:semiHidden/>
    <w:unhideWhenUsed/>
    <w:rsid w:val="00F62CFD"/>
    <w:rPr>
      <w:b/>
      <w:bCs/>
    </w:rPr>
  </w:style>
  <w:style w:type="character" w:customStyle="1" w:styleId="CommentSubjectChar">
    <w:name w:val="Comment Subject Char"/>
    <w:basedOn w:val="CommentTextChar"/>
    <w:link w:val="CommentSubject"/>
    <w:uiPriority w:val="99"/>
    <w:semiHidden/>
    <w:rsid w:val="00F62CFD"/>
    <w:rPr>
      <w:b/>
      <w:bCs/>
      <w:sz w:val="20"/>
      <w:szCs w:val="20"/>
    </w:rPr>
  </w:style>
  <w:style w:type="paragraph" w:customStyle="1" w:styleId="paragraph">
    <w:name w:val="paragraph"/>
    <w:basedOn w:val="Normal"/>
    <w:rsid w:val="009D64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D6402"/>
  </w:style>
  <w:style w:type="character" w:customStyle="1" w:styleId="normaltextrun">
    <w:name w:val="normaltextrun"/>
    <w:basedOn w:val="DefaultParagraphFont"/>
    <w:rsid w:val="009D6402"/>
  </w:style>
  <w:style w:type="paragraph" w:styleId="Revision">
    <w:name w:val="Revision"/>
    <w:hidden/>
    <w:uiPriority w:val="99"/>
    <w:semiHidden/>
    <w:rsid w:val="00C420BD"/>
    <w:pPr>
      <w:spacing w:after="0" w:line="240" w:lineRule="auto"/>
    </w:pPr>
  </w:style>
  <w:style w:type="character" w:customStyle="1" w:styleId="s8">
    <w:name w:val="s8"/>
    <w:basedOn w:val="DefaultParagraphFont"/>
    <w:rsid w:val="0001533D"/>
  </w:style>
  <w:style w:type="character" w:customStyle="1" w:styleId="s4">
    <w:name w:val="s4"/>
    <w:basedOn w:val="DefaultParagraphFont"/>
    <w:rsid w:val="0001533D"/>
  </w:style>
  <w:style w:type="paragraph" w:styleId="ListParagraph">
    <w:name w:val="List Paragraph"/>
    <w:basedOn w:val="Normal"/>
    <w:uiPriority w:val="34"/>
    <w:qFormat/>
    <w:rsid w:val="00133D4E"/>
    <w:pPr>
      <w:ind w:left="720"/>
      <w:contextualSpacing/>
    </w:pPr>
  </w:style>
  <w:style w:type="paragraph" w:styleId="Header">
    <w:name w:val="header"/>
    <w:basedOn w:val="Normal"/>
    <w:link w:val="HeaderChar"/>
    <w:uiPriority w:val="99"/>
    <w:unhideWhenUsed/>
    <w:rsid w:val="004A6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761"/>
  </w:style>
  <w:style w:type="paragraph" w:styleId="Footer">
    <w:name w:val="footer"/>
    <w:basedOn w:val="Normal"/>
    <w:link w:val="FooterChar"/>
    <w:uiPriority w:val="99"/>
    <w:unhideWhenUsed/>
    <w:rsid w:val="004A6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381769">
      <w:bodyDiv w:val="1"/>
      <w:marLeft w:val="0"/>
      <w:marRight w:val="0"/>
      <w:marTop w:val="0"/>
      <w:marBottom w:val="0"/>
      <w:divBdr>
        <w:top w:val="none" w:sz="0" w:space="0" w:color="auto"/>
        <w:left w:val="none" w:sz="0" w:space="0" w:color="auto"/>
        <w:bottom w:val="none" w:sz="0" w:space="0" w:color="auto"/>
        <w:right w:val="none" w:sz="0" w:space="0" w:color="auto"/>
      </w:divBdr>
      <w:divsChild>
        <w:div w:id="959192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6266">
      <w:bodyDiv w:val="1"/>
      <w:marLeft w:val="0"/>
      <w:marRight w:val="0"/>
      <w:marTop w:val="0"/>
      <w:marBottom w:val="0"/>
      <w:divBdr>
        <w:top w:val="none" w:sz="0" w:space="0" w:color="auto"/>
        <w:left w:val="none" w:sz="0" w:space="0" w:color="auto"/>
        <w:bottom w:val="none" w:sz="0" w:space="0" w:color="auto"/>
        <w:right w:val="none" w:sz="0" w:space="0" w:color="auto"/>
      </w:divBdr>
      <w:divsChild>
        <w:div w:id="201943269">
          <w:marLeft w:val="0"/>
          <w:marRight w:val="0"/>
          <w:marTop w:val="0"/>
          <w:marBottom w:val="0"/>
          <w:divBdr>
            <w:top w:val="none" w:sz="0" w:space="0" w:color="auto"/>
            <w:left w:val="none" w:sz="0" w:space="0" w:color="auto"/>
            <w:bottom w:val="none" w:sz="0" w:space="0" w:color="auto"/>
            <w:right w:val="none" w:sz="0" w:space="0" w:color="auto"/>
          </w:divBdr>
        </w:div>
        <w:div w:id="529606085">
          <w:marLeft w:val="0"/>
          <w:marRight w:val="0"/>
          <w:marTop w:val="0"/>
          <w:marBottom w:val="0"/>
          <w:divBdr>
            <w:top w:val="none" w:sz="0" w:space="0" w:color="auto"/>
            <w:left w:val="none" w:sz="0" w:space="0" w:color="auto"/>
            <w:bottom w:val="none" w:sz="0" w:space="0" w:color="auto"/>
            <w:right w:val="none" w:sz="0" w:space="0" w:color="auto"/>
          </w:divBdr>
        </w:div>
        <w:div w:id="567304090">
          <w:marLeft w:val="0"/>
          <w:marRight w:val="0"/>
          <w:marTop w:val="0"/>
          <w:marBottom w:val="0"/>
          <w:divBdr>
            <w:top w:val="none" w:sz="0" w:space="0" w:color="auto"/>
            <w:left w:val="none" w:sz="0" w:space="0" w:color="auto"/>
            <w:bottom w:val="none" w:sz="0" w:space="0" w:color="auto"/>
            <w:right w:val="none" w:sz="0" w:space="0" w:color="auto"/>
          </w:divBdr>
        </w:div>
        <w:div w:id="700588382">
          <w:marLeft w:val="0"/>
          <w:marRight w:val="0"/>
          <w:marTop w:val="0"/>
          <w:marBottom w:val="0"/>
          <w:divBdr>
            <w:top w:val="none" w:sz="0" w:space="0" w:color="auto"/>
            <w:left w:val="none" w:sz="0" w:space="0" w:color="auto"/>
            <w:bottom w:val="none" w:sz="0" w:space="0" w:color="auto"/>
            <w:right w:val="none" w:sz="0" w:space="0" w:color="auto"/>
          </w:divBdr>
        </w:div>
        <w:div w:id="742489727">
          <w:marLeft w:val="0"/>
          <w:marRight w:val="0"/>
          <w:marTop w:val="0"/>
          <w:marBottom w:val="0"/>
          <w:divBdr>
            <w:top w:val="none" w:sz="0" w:space="0" w:color="auto"/>
            <w:left w:val="none" w:sz="0" w:space="0" w:color="auto"/>
            <w:bottom w:val="none" w:sz="0" w:space="0" w:color="auto"/>
            <w:right w:val="none" w:sz="0" w:space="0" w:color="auto"/>
          </w:divBdr>
        </w:div>
        <w:div w:id="847214236">
          <w:marLeft w:val="0"/>
          <w:marRight w:val="0"/>
          <w:marTop w:val="0"/>
          <w:marBottom w:val="0"/>
          <w:divBdr>
            <w:top w:val="none" w:sz="0" w:space="0" w:color="auto"/>
            <w:left w:val="none" w:sz="0" w:space="0" w:color="auto"/>
            <w:bottom w:val="none" w:sz="0" w:space="0" w:color="auto"/>
            <w:right w:val="none" w:sz="0" w:space="0" w:color="auto"/>
          </w:divBdr>
        </w:div>
        <w:div w:id="865749629">
          <w:marLeft w:val="0"/>
          <w:marRight w:val="0"/>
          <w:marTop w:val="0"/>
          <w:marBottom w:val="0"/>
          <w:divBdr>
            <w:top w:val="none" w:sz="0" w:space="0" w:color="auto"/>
            <w:left w:val="none" w:sz="0" w:space="0" w:color="auto"/>
            <w:bottom w:val="none" w:sz="0" w:space="0" w:color="auto"/>
            <w:right w:val="none" w:sz="0" w:space="0" w:color="auto"/>
          </w:divBdr>
        </w:div>
        <w:div w:id="1175145486">
          <w:marLeft w:val="0"/>
          <w:marRight w:val="0"/>
          <w:marTop w:val="0"/>
          <w:marBottom w:val="0"/>
          <w:divBdr>
            <w:top w:val="none" w:sz="0" w:space="0" w:color="auto"/>
            <w:left w:val="none" w:sz="0" w:space="0" w:color="auto"/>
            <w:bottom w:val="none" w:sz="0" w:space="0" w:color="auto"/>
            <w:right w:val="none" w:sz="0" w:space="0" w:color="auto"/>
          </w:divBdr>
        </w:div>
        <w:div w:id="1429304871">
          <w:marLeft w:val="0"/>
          <w:marRight w:val="0"/>
          <w:marTop w:val="0"/>
          <w:marBottom w:val="0"/>
          <w:divBdr>
            <w:top w:val="none" w:sz="0" w:space="0" w:color="auto"/>
            <w:left w:val="none" w:sz="0" w:space="0" w:color="auto"/>
            <w:bottom w:val="none" w:sz="0" w:space="0" w:color="auto"/>
            <w:right w:val="none" w:sz="0" w:space="0" w:color="auto"/>
          </w:divBdr>
        </w:div>
        <w:div w:id="1517578432">
          <w:marLeft w:val="0"/>
          <w:marRight w:val="0"/>
          <w:marTop w:val="0"/>
          <w:marBottom w:val="0"/>
          <w:divBdr>
            <w:top w:val="none" w:sz="0" w:space="0" w:color="auto"/>
            <w:left w:val="none" w:sz="0" w:space="0" w:color="auto"/>
            <w:bottom w:val="none" w:sz="0" w:space="0" w:color="auto"/>
            <w:right w:val="none" w:sz="0" w:space="0" w:color="auto"/>
          </w:divBdr>
        </w:div>
        <w:div w:id="2145149550">
          <w:marLeft w:val="0"/>
          <w:marRight w:val="0"/>
          <w:marTop w:val="0"/>
          <w:marBottom w:val="0"/>
          <w:divBdr>
            <w:top w:val="none" w:sz="0" w:space="0" w:color="auto"/>
            <w:left w:val="none" w:sz="0" w:space="0" w:color="auto"/>
            <w:bottom w:val="none" w:sz="0" w:space="0" w:color="auto"/>
            <w:right w:val="none" w:sz="0" w:space="0" w:color="auto"/>
          </w:divBdr>
        </w:div>
      </w:divsChild>
    </w:div>
    <w:div w:id="1568687210">
      <w:bodyDiv w:val="1"/>
      <w:marLeft w:val="0"/>
      <w:marRight w:val="0"/>
      <w:marTop w:val="0"/>
      <w:marBottom w:val="0"/>
      <w:divBdr>
        <w:top w:val="none" w:sz="0" w:space="0" w:color="auto"/>
        <w:left w:val="none" w:sz="0" w:space="0" w:color="auto"/>
        <w:bottom w:val="none" w:sz="0" w:space="0" w:color="auto"/>
        <w:right w:val="none" w:sz="0" w:space="0" w:color="auto"/>
      </w:divBdr>
    </w:div>
    <w:div w:id="1595429903">
      <w:bodyDiv w:val="1"/>
      <w:marLeft w:val="0"/>
      <w:marRight w:val="0"/>
      <w:marTop w:val="0"/>
      <w:marBottom w:val="0"/>
      <w:divBdr>
        <w:top w:val="none" w:sz="0" w:space="0" w:color="auto"/>
        <w:left w:val="none" w:sz="0" w:space="0" w:color="auto"/>
        <w:bottom w:val="none" w:sz="0" w:space="0" w:color="auto"/>
        <w:right w:val="none" w:sz="0" w:space="0" w:color="auto"/>
      </w:divBdr>
      <w:divsChild>
        <w:div w:id="850030458">
          <w:marLeft w:val="0"/>
          <w:marRight w:val="0"/>
          <w:marTop w:val="0"/>
          <w:marBottom w:val="0"/>
          <w:divBdr>
            <w:top w:val="none" w:sz="0" w:space="0" w:color="auto"/>
            <w:left w:val="none" w:sz="0" w:space="0" w:color="auto"/>
            <w:bottom w:val="none" w:sz="0" w:space="0" w:color="auto"/>
            <w:right w:val="none" w:sz="0" w:space="0" w:color="auto"/>
          </w:divBdr>
        </w:div>
        <w:div w:id="1116172862">
          <w:marLeft w:val="0"/>
          <w:marRight w:val="0"/>
          <w:marTop w:val="0"/>
          <w:marBottom w:val="0"/>
          <w:divBdr>
            <w:top w:val="none" w:sz="0" w:space="0" w:color="auto"/>
            <w:left w:val="none" w:sz="0" w:space="0" w:color="auto"/>
            <w:bottom w:val="none" w:sz="0" w:space="0" w:color="auto"/>
            <w:right w:val="none" w:sz="0" w:space="0" w:color="auto"/>
          </w:divBdr>
        </w:div>
        <w:div w:id="1207642613">
          <w:marLeft w:val="0"/>
          <w:marRight w:val="0"/>
          <w:marTop w:val="0"/>
          <w:marBottom w:val="0"/>
          <w:divBdr>
            <w:top w:val="none" w:sz="0" w:space="0" w:color="auto"/>
            <w:left w:val="none" w:sz="0" w:space="0" w:color="auto"/>
            <w:bottom w:val="none" w:sz="0" w:space="0" w:color="auto"/>
            <w:right w:val="none" w:sz="0" w:space="0" w:color="auto"/>
          </w:divBdr>
        </w:div>
      </w:divsChild>
    </w:div>
    <w:div w:id="1668551204">
      <w:bodyDiv w:val="1"/>
      <w:marLeft w:val="0"/>
      <w:marRight w:val="0"/>
      <w:marTop w:val="0"/>
      <w:marBottom w:val="0"/>
      <w:divBdr>
        <w:top w:val="none" w:sz="0" w:space="0" w:color="auto"/>
        <w:left w:val="none" w:sz="0" w:space="0" w:color="auto"/>
        <w:bottom w:val="none" w:sz="0" w:space="0" w:color="auto"/>
        <w:right w:val="none" w:sz="0" w:space="0" w:color="auto"/>
      </w:divBdr>
      <w:divsChild>
        <w:div w:id="200097626">
          <w:marLeft w:val="0"/>
          <w:marRight w:val="0"/>
          <w:marTop w:val="0"/>
          <w:marBottom w:val="0"/>
          <w:divBdr>
            <w:top w:val="none" w:sz="0" w:space="0" w:color="auto"/>
            <w:left w:val="none" w:sz="0" w:space="0" w:color="auto"/>
            <w:bottom w:val="none" w:sz="0" w:space="0" w:color="auto"/>
            <w:right w:val="none" w:sz="0" w:space="0" w:color="auto"/>
          </w:divBdr>
        </w:div>
        <w:div w:id="272640583">
          <w:marLeft w:val="0"/>
          <w:marRight w:val="0"/>
          <w:marTop w:val="0"/>
          <w:marBottom w:val="0"/>
          <w:divBdr>
            <w:top w:val="none" w:sz="0" w:space="0" w:color="auto"/>
            <w:left w:val="none" w:sz="0" w:space="0" w:color="auto"/>
            <w:bottom w:val="none" w:sz="0" w:space="0" w:color="auto"/>
            <w:right w:val="none" w:sz="0" w:space="0" w:color="auto"/>
          </w:divBdr>
        </w:div>
        <w:div w:id="287972343">
          <w:marLeft w:val="0"/>
          <w:marRight w:val="0"/>
          <w:marTop w:val="0"/>
          <w:marBottom w:val="0"/>
          <w:divBdr>
            <w:top w:val="none" w:sz="0" w:space="0" w:color="auto"/>
            <w:left w:val="none" w:sz="0" w:space="0" w:color="auto"/>
            <w:bottom w:val="none" w:sz="0" w:space="0" w:color="auto"/>
            <w:right w:val="none" w:sz="0" w:space="0" w:color="auto"/>
          </w:divBdr>
        </w:div>
        <w:div w:id="901716149">
          <w:marLeft w:val="0"/>
          <w:marRight w:val="0"/>
          <w:marTop w:val="0"/>
          <w:marBottom w:val="0"/>
          <w:divBdr>
            <w:top w:val="none" w:sz="0" w:space="0" w:color="auto"/>
            <w:left w:val="none" w:sz="0" w:space="0" w:color="auto"/>
            <w:bottom w:val="none" w:sz="0" w:space="0" w:color="auto"/>
            <w:right w:val="none" w:sz="0" w:space="0" w:color="auto"/>
          </w:divBdr>
        </w:div>
        <w:div w:id="1348828635">
          <w:marLeft w:val="0"/>
          <w:marRight w:val="0"/>
          <w:marTop w:val="0"/>
          <w:marBottom w:val="0"/>
          <w:divBdr>
            <w:top w:val="none" w:sz="0" w:space="0" w:color="auto"/>
            <w:left w:val="none" w:sz="0" w:space="0" w:color="auto"/>
            <w:bottom w:val="none" w:sz="0" w:space="0" w:color="auto"/>
            <w:right w:val="none" w:sz="0" w:space="0" w:color="auto"/>
          </w:divBdr>
        </w:div>
        <w:div w:id="1525512951">
          <w:marLeft w:val="0"/>
          <w:marRight w:val="0"/>
          <w:marTop w:val="0"/>
          <w:marBottom w:val="0"/>
          <w:divBdr>
            <w:top w:val="none" w:sz="0" w:space="0" w:color="auto"/>
            <w:left w:val="none" w:sz="0" w:space="0" w:color="auto"/>
            <w:bottom w:val="none" w:sz="0" w:space="0" w:color="auto"/>
            <w:right w:val="none" w:sz="0" w:space="0" w:color="auto"/>
          </w:divBdr>
        </w:div>
        <w:div w:id="1887183569">
          <w:marLeft w:val="0"/>
          <w:marRight w:val="0"/>
          <w:marTop w:val="0"/>
          <w:marBottom w:val="0"/>
          <w:divBdr>
            <w:top w:val="none" w:sz="0" w:space="0" w:color="auto"/>
            <w:left w:val="none" w:sz="0" w:space="0" w:color="auto"/>
            <w:bottom w:val="none" w:sz="0" w:space="0" w:color="auto"/>
            <w:right w:val="none" w:sz="0" w:space="0" w:color="auto"/>
          </w:divBdr>
        </w:div>
        <w:div w:id="2029869425">
          <w:marLeft w:val="0"/>
          <w:marRight w:val="0"/>
          <w:marTop w:val="0"/>
          <w:marBottom w:val="0"/>
          <w:divBdr>
            <w:top w:val="none" w:sz="0" w:space="0" w:color="auto"/>
            <w:left w:val="none" w:sz="0" w:space="0" w:color="auto"/>
            <w:bottom w:val="none" w:sz="0" w:space="0" w:color="auto"/>
            <w:right w:val="none" w:sz="0" w:space="0" w:color="auto"/>
          </w:divBdr>
        </w:div>
        <w:div w:id="2127037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E946D818C9D4CBD808DA10A262446" ma:contentTypeVersion="15" ma:contentTypeDescription="Create a new document." ma:contentTypeScope="" ma:versionID="cd9586be01d8581bf93d0bc1b22e9505">
  <xsd:schema xmlns:xsd="http://www.w3.org/2001/XMLSchema" xmlns:xs="http://www.w3.org/2001/XMLSchema" xmlns:p="http://schemas.microsoft.com/office/2006/metadata/properties" xmlns:ns2="e4290133-2283-40b8-9249-d1fb62386192" xmlns:ns3="180a39e1-65ef-43ed-848b-ff19696bed54" targetNamespace="http://schemas.microsoft.com/office/2006/metadata/properties" ma:root="true" ma:fieldsID="bc3778ec14413256ca40f3fed7082a71" ns2:_="" ns3:_="">
    <xsd:import namespace="e4290133-2283-40b8-9249-d1fb62386192"/>
    <xsd:import namespace="180a39e1-65ef-43ed-848b-ff19696bed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90133-2283-40b8-9249-d1fb62386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72758f3-c339-4966-b927-3979d97895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0a39e1-65ef-43ed-848b-ff19696bed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7b3e48-b9af-4a20-b15c-4b0acb814441}" ma:internalName="TaxCatchAll" ma:showField="CatchAllData" ma:web="180a39e1-65ef-43ed-848b-ff19696be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290133-2283-40b8-9249-d1fb62386192">
      <Terms xmlns="http://schemas.microsoft.com/office/infopath/2007/PartnerControls"/>
    </lcf76f155ced4ddcb4097134ff3c332f>
    <TaxCatchAll xmlns="180a39e1-65ef-43ed-848b-ff19696bed54" xsi:nil="true"/>
  </documentManagement>
</p:properties>
</file>

<file path=customXml/itemProps1.xml><?xml version="1.0" encoding="utf-8"?>
<ds:datastoreItem xmlns:ds="http://schemas.openxmlformats.org/officeDocument/2006/customXml" ds:itemID="{46D64BC9-9D9B-4721-AC16-8D559D5D9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90133-2283-40b8-9249-d1fb62386192"/>
    <ds:schemaRef ds:uri="180a39e1-65ef-43ed-848b-ff19696be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DD881-7414-4E30-B801-985896DB47A5}">
  <ds:schemaRefs>
    <ds:schemaRef ds:uri="http://schemas.microsoft.com/sharepoint/v3/contenttype/forms"/>
  </ds:schemaRefs>
</ds:datastoreItem>
</file>

<file path=customXml/itemProps3.xml><?xml version="1.0" encoding="utf-8"?>
<ds:datastoreItem xmlns:ds="http://schemas.openxmlformats.org/officeDocument/2006/customXml" ds:itemID="{DB6A9DFE-3DAF-4C10-BA2E-30E64F73E830}">
  <ds:schemaRefs>
    <ds:schemaRef ds:uri="http://schemas.microsoft.com/office/2006/metadata/properties"/>
    <ds:schemaRef ds:uri="http://schemas.microsoft.com/office/infopath/2007/PartnerControls"/>
    <ds:schemaRef ds:uri="e4290133-2283-40b8-9249-d1fb62386192"/>
    <ds:schemaRef ds:uri="180a39e1-65ef-43ed-848b-ff19696bed5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Evans</dc:creator>
  <cp:keywords/>
  <dc:description/>
  <cp:lastModifiedBy>Jack Evans</cp:lastModifiedBy>
  <cp:revision>4</cp:revision>
  <dcterms:created xsi:type="dcterms:W3CDTF">2022-06-01T14:43:00Z</dcterms:created>
  <dcterms:modified xsi:type="dcterms:W3CDTF">2022-06-16T10:34:00Z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0x010100F4FE946D818C9D4CBD808DA10A262446</vt:lpwstr>
  </property>
</Properties>
</file>